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00" w:rsidRPr="00477D00" w:rsidRDefault="00477D00" w:rsidP="00477D00">
      <w:pPr>
        <w:jc w:val="center"/>
        <w:rPr>
          <w:rFonts w:ascii="Times New Roman" w:hAnsi="Times New Roman" w:cs="Times New Roman"/>
          <w:b/>
        </w:rPr>
      </w:pPr>
      <w:r w:rsidRPr="00477D00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-348615</wp:posOffset>
            </wp:positionV>
            <wp:extent cx="1062990" cy="1240155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YES_2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7D00">
        <w:rPr>
          <w:rFonts w:ascii="Times New Roman" w:hAnsi="Times New Roman" w:cs="Times New Roman"/>
          <w:b/>
        </w:rPr>
        <w:t>ПОЛОЖЕНИЕ ПО ГРУППОВОМУ/ИНДИВИДУАЛЬНОМУ ПОСЕЩЕНИЮ АКВАПАРКА ЦЕНТРА YES</w:t>
      </w:r>
    </w:p>
    <w:p w:rsidR="00477D00" w:rsidRDefault="00477D00">
      <w:bookmarkStart w:id="0" w:name="_GoBack"/>
      <w:bookmarkEnd w:id="0"/>
    </w:p>
    <w:p w:rsidR="00477D00" w:rsidRPr="00477D00" w:rsidRDefault="00477D00" w:rsidP="00477D00">
      <w:pPr>
        <w:jc w:val="center"/>
        <w:rPr>
          <w:rFonts w:ascii="Times New Roman" w:hAnsi="Times New Roman" w:cs="Times New Roman"/>
          <w:u w:val="single"/>
        </w:rPr>
      </w:pPr>
      <w:r w:rsidRPr="00477D00">
        <w:rPr>
          <w:rFonts w:ascii="Times New Roman" w:hAnsi="Times New Roman" w:cs="Times New Roman"/>
          <w:u w:val="single"/>
        </w:rPr>
        <w:t>Стоимость услуг по Специальному тарифу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77D00" w:rsidRPr="00477D00" w:rsidTr="00477D00">
        <w:tc>
          <w:tcPr>
            <w:tcW w:w="3115" w:type="dxa"/>
          </w:tcPr>
          <w:p w:rsidR="00477D00" w:rsidRPr="00477D00" w:rsidRDefault="00477D00" w:rsidP="003B6445">
            <w:pPr>
              <w:jc w:val="center"/>
              <w:rPr>
                <w:rFonts w:ascii="Times New Roman" w:hAnsi="Times New Roman" w:cs="Times New Roman"/>
              </w:rPr>
            </w:pPr>
            <w:r w:rsidRPr="00477D00">
              <w:rPr>
                <w:rFonts w:ascii="Times New Roman" w:hAnsi="Times New Roman" w:cs="Times New Roman"/>
              </w:rPr>
              <w:t>Вид/наименование услуги</w:t>
            </w:r>
          </w:p>
        </w:tc>
        <w:tc>
          <w:tcPr>
            <w:tcW w:w="3115" w:type="dxa"/>
          </w:tcPr>
          <w:p w:rsidR="00477D00" w:rsidRPr="00477D00" w:rsidRDefault="00477D00" w:rsidP="003B6445">
            <w:pPr>
              <w:jc w:val="center"/>
              <w:rPr>
                <w:rFonts w:ascii="Times New Roman" w:hAnsi="Times New Roman" w:cs="Times New Roman"/>
              </w:rPr>
            </w:pPr>
            <w:r w:rsidRPr="00477D00">
              <w:rPr>
                <w:rFonts w:ascii="Times New Roman" w:hAnsi="Times New Roman" w:cs="Times New Roman"/>
              </w:rPr>
              <w:t>Место оказания услуг</w:t>
            </w:r>
          </w:p>
        </w:tc>
        <w:tc>
          <w:tcPr>
            <w:tcW w:w="3115" w:type="dxa"/>
          </w:tcPr>
          <w:p w:rsidR="00477D00" w:rsidRPr="00477D00" w:rsidRDefault="00477D00" w:rsidP="003B6445">
            <w:pPr>
              <w:jc w:val="center"/>
              <w:rPr>
                <w:rFonts w:ascii="Times New Roman" w:hAnsi="Times New Roman" w:cs="Times New Roman"/>
              </w:rPr>
            </w:pPr>
            <w:r w:rsidRPr="00477D00">
              <w:rPr>
                <w:rFonts w:ascii="Times New Roman" w:hAnsi="Times New Roman" w:cs="Times New Roman"/>
              </w:rPr>
              <w:t>Стоимость услуги без НДС</w:t>
            </w:r>
          </w:p>
        </w:tc>
      </w:tr>
      <w:tr w:rsidR="00477D00" w:rsidRPr="00477D00" w:rsidTr="00477D00">
        <w:tc>
          <w:tcPr>
            <w:tcW w:w="3115" w:type="dxa"/>
          </w:tcPr>
          <w:p w:rsidR="00477D00" w:rsidRPr="00477D00" w:rsidRDefault="00477D00" w:rsidP="003B6445">
            <w:pPr>
              <w:jc w:val="center"/>
              <w:rPr>
                <w:rFonts w:ascii="Times New Roman" w:hAnsi="Times New Roman" w:cs="Times New Roman"/>
              </w:rPr>
            </w:pPr>
            <w:r w:rsidRPr="00477D00">
              <w:rPr>
                <w:rFonts w:ascii="Times New Roman" w:hAnsi="Times New Roman" w:cs="Times New Roman"/>
              </w:rPr>
              <w:t>Билет Специальный _ Будни _ Взрослый (4 часа)</w:t>
            </w:r>
          </w:p>
        </w:tc>
        <w:tc>
          <w:tcPr>
            <w:tcW w:w="3115" w:type="dxa"/>
            <w:vMerge w:val="restart"/>
          </w:tcPr>
          <w:p w:rsidR="00477D00" w:rsidRPr="00477D00" w:rsidRDefault="00477D00" w:rsidP="003B6445">
            <w:pPr>
              <w:jc w:val="center"/>
              <w:rPr>
                <w:rFonts w:ascii="Times New Roman" w:hAnsi="Times New Roman" w:cs="Times New Roman"/>
              </w:rPr>
            </w:pPr>
            <w:r w:rsidRPr="00477D00">
              <w:rPr>
                <w:rFonts w:ascii="Times New Roman" w:hAnsi="Times New Roman" w:cs="Times New Roman"/>
              </w:rPr>
              <w:t>Аквапарк</w:t>
            </w:r>
          </w:p>
        </w:tc>
        <w:tc>
          <w:tcPr>
            <w:tcW w:w="3115" w:type="dxa"/>
          </w:tcPr>
          <w:p w:rsidR="00477D00" w:rsidRPr="00477D00" w:rsidRDefault="003B6445" w:rsidP="003B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</w:tr>
      <w:tr w:rsidR="00477D00" w:rsidRPr="00477D00" w:rsidTr="00477D00">
        <w:tc>
          <w:tcPr>
            <w:tcW w:w="3115" w:type="dxa"/>
          </w:tcPr>
          <w:p w:rsidR="00477D00" w:rsidRPr="00477D00" w:rsidRDefault="00477D00" w:rsidP="003B6445">
            <w:pPr>
              <w:jc w:val="center"/>
              <w:rPr>
                <w:rFonts w:ascii="Times New Roman" w:hAnsi="Times New Roman" w:cs="Times New Roman"/>
              </w:rPr>
            </w:pPr>
            <w:r w:rsidRPr="00477D00">
              <w:rPr>
                <w:rFonts w:ascii="Times New Roman" w:hAnsi="Times New Roman" w:cs="Times New Roman"/>
              </w:rPr>
              <w:t>Билет Специальный _ Выходной _ Взрослый (4 часа)</w:t>
            </w:r>
          </w:p>
        </w:tc>
        <w:tc>
          <w:tcPr>
            <w:tcW w:w="3115" w:type="dxa"/>
            <w:vMerge/>
          </w:tcPr>
          <w:p w:rsidR="00477D00" w:rsidRPr="00477D00" w:rsidRDefault="00477D00" w:rsidP="003B6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7D00" w:rsidRPr="00477D00" w:rsidRDefault="003B6445" w:rsidP="003B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1400,00</w:t>
            </w:r>
          </w:p>
        </w:tc>
      </w:tr>
      <w:tr w:rsidR="00477D00" w:rsidRPr="00477D00" w:rsidTr="00477D00">
        <w:tc>
          <w:tcPr>
            <w:tcW w:w="3115" w:type="dxa"/>
          </w:tcPr>
          <w:p w:rsidR="00477D00" w:rsidRPr="00477D00" w:rsidRDefault="00477D00" w:rsidP="003B6445">
            <w:pPr>
              <w:jc w:val="center"/>
              <w:rPr>
                <w:rFonts w:ascii="Times New Roman" w:hAnsi="Times New Roman" w:cs="Times New Roman"/>
              </w:rPr>
            </w:pPr>
            <w:r w:rsidRPr="00477D00">
              <w:rPr>
                <w:rFonts w:ascii="Times New Roman" w:hAnsi="Times New Roman" w:cs="Times New Roman"/>
              </w:rPr>
              <w:t>Билет Специальный _ Будни _ Детский (4 часа)</w:t>
            </w:r>
          </w:p>
        </w:tc>
        <w:tc>
          <w:tcPr>
            <w:tcW w:w="3115" w:type="dxa"/>
            <w:vMerge/>
          </w:tcPr>
          <w:p w:rsidR="00477D00" w:rsidRPr="00477D00" w:rsidRDefault="00477D00" w:rsidP="003B6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7D00" w:rsidRPr="00477D00" w:rsidRDefault="003B6445" w:rsidP="003B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</w:tr>
      <w:tr w:rsidR="00477D00" w:rsidRPr="00477D00" w:rsidTr="00477D00">
        <w:tc>
          <w:tcPr>
            <w:tcW w:w="3115" w:type="dxa"/>
          </w:tcPr>
          <w:p w:rsidR="00477D00" w:rsidRPr="00477D00" w:rsidRDefault="00477D00" w:rsidP="003B6445">
            <w:pPr>
              <w:jc w:val="center"/>
              <w:rPr>
                <w:rFonts w:ascii="Times New Roman" w:hAnsi="Times New Roman" w:cs="Times New Roman"/>
              </w:rPr>
            </w:pPr>
            <w:r w:rsidRPr="00477D00">
              <w:rPr>
                <w:rFonts w:ascii="Times New Roman" w:hAnsi="Times New Roman" w:cs="Times New Roman"/>
              </w:rPr>
              <w:t>Билет Специальный _ Выходной_ Детский (4 часа)</w:t>
            </w:r>
          </w:p>
        </w:tc>
        <w:tc>
          <w:tcPr>
            <w:tcW w:w="3115" w:type="dxa"/>
            <w:vMerge/>
          </w:tcPr>
          <w:p w:rsidR="00477D00" w:rsidRPr="00477D00" w:rsidRDefault="00477D00" w:rsidP="003B6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7D00" w:rsidRPr="00477D00" w:rsidRDefault="003B6445" w:rsidP="003B6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800,00</w:t>
            </w:r>
          </w:p>
        </w:tc>
      </w:tr>
    </w:tbl>
    <w:p w:rsidR="00477D00" w:rsidRPr="00477D00" w:rsidRDefault="00477D00">
      <w:pPr>
        <w:rPr>
          <w:rFonts w:ascii="Times New Roman" w:hAnsi="Times New Roman" w:cs="Times New Roman"/>
        </w:rPr>
      </w:pPr>
    </w:p>
    <w:p w:rsidR="00477D00" w:rsidRPr="00477D00" w:rsidRDefault="00477D00">
      <w:pPr>
        <w:rPr>
          <w:rFonts w:ascii="Times New Roman" w:hAnsi="Times New Roman" w:cs="Times New Roman"/>
          <w:u w:val="single"/>
        </w:rPr>
      </w:pPr>
      <w:r w:rsidRPr="00477D00">
        <w:rPr>
          <w:rFonts w:ascii="Times New Roman" w:hAnsi="Times New Roman" w:cs="Times New Roman"/>
          <w:u w:val="single"/>
        </w:rPr>
        <w:t xml:space="preserve">Правила посещения: </w:t>
      </w:r>
    </w:p>
    <w:p w:rsidR="00477D00" w:rsidRPr="00477D00" w:rsidRDefault="00477D00">
      <w:pPr>
        <w:rPr>
          <w:rFonts w:ascii="Times New Roman" w:hAnsi="Times New Roman" w:cs="Times New Roman"/>
        </w:rPr>
      </w:pPr>
      <w:r w:rsidRPr="00477D00">
        <w:rPr>
          <w:rFonts w:ascii="Times New Roman" w:hAnsi="Times New Roman" w:cs="Times New Roman"/>
        </w:rPr>
        <w:t xml:space="preserve">• </w:t>
      </w:r>
      <w:proofErr w:type="gramStart"/>
      <w:r w:rsidRPr="00477D00">
        <w:rPr>
          <w:rFonts w:ascii="Times New Roman" w:hAnsi="Times New Roman" w:cs="Times New Roman"/>
        </w:rPr>
        <w:t>В</w:t>
      </w:r>
      <w:proofErr w:type="gramEnd"/>
      <w:r w:rsidRPr="00477D00">
        <w:rPr>
          <w:rFonts w:ascii="Times New Roman" w:hAnsi="Times New Roman" w:cs="Times New Roman"/>
        </w:rPr>
        <w:t xml:space="preserve"> стоимость входит посещение всей </w:t>
      </w:r>
      <w:proofErr w:type="spellStart"/>
      <w:r w:rsidRPr="00477D00">
        <w:rPr>
          <w:rFonts w:ascii="Times New Roman" w:hAnsi="Times New Roman" w:cs="Times New Roman"/>
        </w:rPr>
        <w:t>аквазоны</w:t>
      </w:r>
      <w:proofErr w:type="spellEnd"/>
      <w:r w:rsidRPr="00477D00">
        <w:rPr>
          <w:rFonts w:ascii="Times New Roman" w:hAnsi="Times New Roman" w:cs="Times New Roman"/>
        </w:rPr>
        <w:t xml:space="preserve">: бассейнов, водных горок, термальной зоны: бани, сауны, </w:t>
      </w:r>
      <w:proofErr w:type="spellStart"/>
      <w:r w:rsidRPr="00477D00">
        <w:rPr>
          <w:rFonts w:ascii="Times New Roman" w:hAnsi="Times New Roman" w:cs="Times New Roman"/>
        </w:rPr>
        <w:t>хаммам</w:t>
      </w:r>
      <w:proofErr w:type="spellEnd"/>
      <w:r w:rsidRPr="00477D00">
        <w:rPr>
          <w:rFonts w:ascii="Times New Roman" w:hAnsi="Times New Roman" w:cs="Times New Roman"/>
        </w:rPr>
        <w:t xml:space="preserve">, джакузи, а также </w:t>
      </w:r>
      <w:proofErr w:type="spellStart"/>
      <w:r w:rsidRPr="00477D00">
        <w:rPr>
          <w:rFonts w:ascii="Times New Roman" w:hAnsi="Times New Roman" w:cs="Times New Roman"/>
        </w:rPr>
        <w:t>лаунж</w:t>
      </w:r>
      <w:proofErr w:type="spellEnd"/>
      <w:r w:rsidRPr="00477D00">
        <w:rPr>
          <w:rFonts w:ascii="Times New Roman" w:hAnsi="Times New Roman" w:cs="Times New Roman"/>
        </w:rPr>
        <w:t xml:space="preserve">-зоны на крыше аквапарка (в летний период). </w:t>
      </w:r>
    </w:p>
    <w:p w:rsidR="00477D00" w:rsidRPr="00477D00" w:rsidRDefault="00477D00">
      <w:pPr>
        <w:rPr>
          <w:rFonts w:ascii="Times New Roman" w:hAnsi="Times New Roman" w:cs="Times New Roman"/>
        </w:rPr>
      </w:pPr>
      <w:r w:rsidRPr="00477D00">
        <w:rPr>
          <w:rFonts w:ascii="Times New Roman" w:hAnsi="Times New Roman" w:cs="Times New Roman"/>
        </w:rPr>
        <w:t xml:space="preserve">• Кафе (на 2 этаже) оплачивается отдельно от тарифа. При входе в аквапарк вам выдают браслеты, при посещении кафе на браслеты зачисляется потраченная сумма, на выходе из аквапарка происходит оплата. В кафе устроена раздаточная линия и расположены столики с видом на </w:t>
      </w:r>
      <w:proofErr w:type="spellStart"/>
      <w:r w:rsidRPr="00477D00">
        <w:rPr>
          <w:rFonts w:ascii="Times New Roman" w:hAnsi="Times New Roman" w:cs="Times New Roman"/>
        </w:rPr>
        <w:t>аквазону</w:t>
      </w:r>
      <w:proofErr w:type="spellEnd"/>
      <w:r w:rsidRPr="00477D00">
        <w:rPr>
          <w:rFonts w:ascii="Times New Roman" w:hAnsi="Times New Roman" w:cs="Times New Roman"/>
        </w:rPr>
        <w:t xml:space="preserve">. Комплексный обед примерно 300 - 400 р. На территорию аквапарка нельзя проносить свою еду и напитки. </w:t>
      </w:r>
    </w:p>
    <w:p w:rsidR="00477D00" w:rsidRPr="00477D00" w:rsidRDefault="00477D00">
      <w:pPr>
        <w:rPr>
          <w:rFonts w:ascii="Times New Roman" w:hAnsi="Times New Roman" w:cs="Times New Roman"/>
        </w:rPr>
      </w:pPr>
      <w:r w:rsidRPr="00477D00">
        <w:rPr>
          <w:rFonts w:ascii="Times New Roman" w:hAnsi="Times New Roman" w:cs="Times New Roman"/>
        </w:rPr>
        <w:t xml:space="preserve">• Ограничений по возрасту нет. Дети до 3 лет включительно посещают аквапарк бесплатно. • Детский билет с 4 до 13 лет включительно. </w:t>
      </w:r>
    </w:p>
    <w:p w:rsidR="00477D00" w:rsidRPr="00477D00" w:rsidRDefault="00477D00">
      <w:pPr>
        <w:rPr>
          <w:rFonts w:ascii="Times New Roman" w:hAnsi="Times New Roman" w:cs="Times New Roman"/>
        </w:rPr>
      </w:pPr>
      <w:r w:rsidRPr="00477D00">
        <w:rPr>
          <w:rFonts w:ascii="Times New Roman" w:hAnsi="Times New Roman" w:cs="Times New Roman"/>
        </w:rPr>
        <w:t xml:space="preserve">• Всем детям до 9 лет включительно мы выдаем спасательные жилеты бесплатно. Можно подобрать по размеру. Со своими кругами/нарукавниками/игрушками можно. </w:t>
      </w:r>
    </w:p>
    <w:p w:rsidR="00477D00" w:rsidRPr="00477D00" w:rsidRDefault="00477D00">
      <w:pPr>
        <w:rPr>
          <w:rFonts w:ascii="Times New Roman" w:hAnsi="Times New Roman" w:cs="Times New Roman"/>
        </w:rPr>
      </w:pPr>
      <w:r w:rsidRPr="00477D00">
        <w:rPr>
          <w:rFonts w:ascii="Times New Roman" w:hAnsi="Times New Roman" w:cs="Times New Roman"/>
        </w:rPr>
        <w:t xml:space="preserve">• Посещение горок: на космическую воронку и бабочку от 140 см, на остальные от 120 см. Максимальный вес - 100 кг. К самостоятельному спуску с взрослых горок допускаются Гости с 14 лет и весом не более 120 кг. Дети от 120 см до 14 лет допускаются к спуску с данных горок только в сопровождении взрослого. </w:t>
      </w:r>
    </w:p>
    <w:p w:rsidR="00477D00" w:rsidRPr="00477D00" w:rsidRDefault="00477D00">
      <w:pPr>
        <w:rPr>
          <w:rFonts w:ascii="Times New Roman" w:hAnsi="Times New Roman" w:cs="Times New Roman"/>
        </w:rPr>
      </w:pPr>
      <w:r w:rsidRPr="00477D00">
        <w:rPr>
          <w:rFonts w:ascii="Times New Roman" w:hAnsi="Times New Roman" w:cs="Times New Roman"/>
        </w:rPr>
        <w:t xml:space="preserve">• Что взять с собой: купальник/плавки без металлических застежек, резиновые тапочки, полотенце, мыльные принадлежности, шапочки необязательно, волосы должны быть забраны, украшения сняты. Если есть детки до 3-х лет, то обязательно в непромокаемых </w:t>
      </w:r>
      <w:proofErr w:type="spellStart"/>
      <w:r w:rsidRPr="00477D00">
        <w:rPr>
          <w:rFonts w:ascii="Times New Roman" w:hAnsi="Times New Roman" w:cs="Times New Roman"/>
        </w:rPr>
        <w:t>акватрусиках</w:t>
      </w:r>
      <w:proofErr w:type="spellEnd"/>
      <w:r w:rsidRPr="00477D00">
        <w:rPr>
          <w:rFonts w:ascii="Times New Roman" w:hAnsi="Times New Roman" w:cs="Times New Roman"/>
        </w:rPr>
        <w:t xml:space="preserve"> (можно приобрести на кассе, цена 100 руб.) </w:t>
      </w:r>
    </w:p>
    <w:p w:rsidR="00477D00" w:rsidRPr="00477D00" w:rsidRDefault="00477D00">
      <w:pPr>
        <w:rPr>
          <w:rFonts w:ascii="Times New Roman" w:hAnsi="Times New Roman" w:cs="Times New Roman"/>
        </w:rPr>
      </w:pPr>
      <w:r w:rsidRPr="00477D00">
        <w:rPr>
          <w:rFonts w:ascii="Times New Roman" w:hAnsi="Times New Roman" w:cs="Times New Roman"/>
        </w:rPr>
        <w:t xml:space="preserve">• Заранее забронировать билеты можно, если заявка групповая (более 10 человек). Если посещение индивидуальное, то билет по специальной цене можно приобрести в кассе аквапарка. </w:t>
      </w:r>
    </w:p>
    <w:p w:rsidR="00477D00" w:rsidRPr="00477D00" w:rsidRDefault="00477D00">
      <w:pPr>
        <w:rPr>
          <w:rFonts w:ascii="Times New Roman" w:hAnsi="Times New Roman" w:cs="Times New Roman"/>
        </w:rPr>
      </w:pPr>
      <w:r w:rsidRPr="00477D00">
        <w:rPr>
          <w:rFonts w:ascii="Times New Roman" w:hAnsi="Times New Roman" w:cs="Times New Roman"/>
        </w:rPr>
        <w:t xml:space="preserve">• ОГРАНИЧЕНИЙ ПО КОЛИЧЕСТВУ ГОСТЕЙ ПРИ ИНДИВИДУАЛЬНОМ ПОСЕЩЕНИИ НЕТ! </w:t>
      </w:r>
    </w:p>
    <w:p w:rsidR="00477D00" w:rsidRPr="00477D00" w:rsidRDefault="00477D00">
      <w:pPr>
        <w:rPr>
          <w:rFonts w:ascii="Times New Roman" w:hAnsi="Times New Roman" w:cs="Times New Roman"/>
        </w:rPr>
      </w:pPr>
      <w:r w:rsidRPr="00477D00">
        <w:rPr>
          <w:rFonts w:ascii="Times New Roman" w:hAnsi="Times New Roman" w:cs="Times New Roman"/>
        </w:rPr>
        <w:t xml:space="preserve">Адрес: Вологодская область, Вологодский район, пос. </w:t>
      </w:r>
      <w:proofErr w:type="spellStart"/>
      <w:r w:rsidRPr="00477D00">
        <w:rPr>
          <w:rFonts w:ascii="Times New Roman" w:hAnsi="Times New Roman" w:cs="Times New Roman"/>
        </w:rPr>
        <w:t>Стризнево</w:t>
      </w:r>
      <w:proofErr w:type="spellEnd"/>
      <w:r w:rsidRPr="00477D00">
        <w:rPr>
          <w:rFonts w:ascii="Times New Roman" w:hAnsi="Times New Roman" w:cs="Times New Roman"/>
        </w:rPr>
        <w:t xml:space="preserve"> </w:t>
      </w:r>
    </w:p>
    <w:p w:rsidR="00477D00" w:rsidRPr="00477D00" w:rsidRDefault="00477D00">
      <w:pPr>
        <w:rPr>
          <w:rFonts w:ascii="Times New Roman" w:hAnsi="Times New Roman" w:cs="Times New Roman"/>
        </w:rPr>
      </w:pPr>
      <w:r w:rsidRPr="00477D00">
        <w:rPr>
          <w:rFonts w:ascii="Times New Roman" w:hAnsi="Times New Roman" w:cs="Times New Roman"/>
        </w:rPr>
        <w:t xml:space="preserve">Время работы АКВАПАРКА: с 10:00 до 21:00 без выходных. </w:t>
      </w:r>
      <w:r w:rsidRPr="00477D00">
        <w:rPr>
          <w:rFonts w:ascii="Times New Roman" w:hAnsi="Times New Roman" w:cs="Times New Roman"/>
        </w:rPr>
        <w:br/>
      </w:r>
      <w:r w:rsidRPr="00477D00">
        <w:rPr>
          <w:rFonts w:ascii="Times New Roman" w:hAnsi="Times New Roman" w:cs="Times New Roman"/>
        </w:rPr>
        <w:t xml:space="preserve">(Обращаем ваше внимание - водная зона и зона кафе работают до 20:30) </w:t>
      </w:r>
    </w:p>
    <w:p w:rsidR="00583E74" w:rsidRPr="00477D00" w:rsidRDefault="00477D00">
      <w:pPr>
        <w:rPr>
          <w:rFonts w:ascii="Times New Roman" w:hAnsi="Times New Roman" w:cs="Times New Roman"/>
        </w:rPr>
      </w:pPr>
      <w:r w:rsidRPr="00477D00">
        <w:rPr>
          <w:rFonts w:ascii="Times New Roman" w:hAnsi="Times New Roman" w:cs="Times New Roman"/>
        </w:rPr>
        <w:t>Телефон: 8-800-101-35-01, 8-921-690-06-69</w:t>
      </w:r>
    </w:p>
    <w:sectPr w:rsidR="00583E74" w:rsidRPr="00477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A4"/>
    <w:rsid w:val="003B6445"/>
    <w:rsid w:val="00477D00"/>
    <w:rsid w:val="00583E74"/>
    <w:rsid w:val="0079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7C7E7-59E0-4832-BB54-2988EC7D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Другашкова Юлия Сергеевна (drujys)</dc:creator>
  <cp:keywords/>
  <dc:description/>
  <cp:lastModifiedBy>Другашкова Юлия Сергеевна (drujys)</cp:lastModifiedBy>
  <cp:revision>2</cp:revision>
  <dcterms:created xsi:type="dcterms:W3CDTF">2026-06-01T06:03:00Z</dcterms:created>
  <dcterms:modified xsi:type="dcterms:W3CDTF">2026-06-01T06:03:00Z</dcterms:modified>
</cp:coreProperties>
</file>